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55" w:rsidRPr="004946A9" w:rsidRDefault="004946A9" w:rsidP="00B763F6">
      <w:pPr>
        <w:jc w:val="both"/>
        <w:rPr>
          <w:b/>
        </w:rPr>
      </w:pPr>
      <w:r w:rsidRPr="004946A9">
        <w:rPr>
          <w:b/>
        </w:rPr>
        <w:t>Vážení rodiče,</w:t>
      </w:r>
    </w:p>
    <w:p w:rsidR="004946A9" w:rsidRPr="004946A9" w:rsidRDefault="004946A9" w:rsidP="00B763F6">
      <w:pPr>
        <w:jc w:val="both"/>
      </w:pPr>
      <w:r w:rsidRPr="004946A9">
        <w:t>Naše mateřská škola se k avizované výstražné stávce, kterou vyhlásil</w:t>
      </w:r>
      <w:r w:rsidR="00B26F8D">
        <w:t xml:space="preserve"> Českomoravský odborový svaz pracovníků školství</w:t>
      </w:r>
      <w:r w:rsidRPr="004946A9">
        <w:t xml:space="preserve"> na pondělí </w:t>
      </w:r>
      <w:r w:rsidRPr="004946A9">
        <w:rPr>
          <w:b/>
        </w:rPr>
        <w:t>27. 11. 2023</w:t>
      </w:r>
      <w:r w:rsidRPr="004946A9">
        <w:t>, připojí.</w:t>
      </w:r>
    </w:p>
    <w:p w:rsidR="004946A9" w:rsidRPr="004946A9" w:rsidRDefault="004946A9" w:rsidP="00B763F6">
      <w:pPr>
        <w:jc w:val="both"/>
      </w:pPr>
      <w:r w:rsidRPr="004946A9">
        <w:t>Vzhledem k zapojení všech zaměstnanců, nelze zajistit provoz mateřské školy. Jsme si vědomi, že zapojení do stávky Vám může způsobit komplikace. Chceme ale vyjádřit svůj nesou</w:t>
      </w:r>
      <w:r w:rsidR="00B763F6">
        <w:t xml:space="preserve">hlas s nekoncepčními zásahy do </w:t>
      </w:r>
      <w:bookmarkStart w:id="0" w:name="_GoBack"/>
      <w:bookmarkEnd w:id="0"/>
      <w:r w:rsidRPr="004946A9">
        <w:t>vzdělávací sou</w:t>
      </w:r>
      <w:r w:rsidR="00B26F8D">
        <w:t>stavy, škrty v rozpočtu ve</w:t>
      </w:r>
      <w:r w:rsidRPr="004946A9">
        <w:t xml:space="preserve"> školství v roce 2024. Plány jsou pro nás a naše kvalitní fungování výuky nepřijatelné.</w:t>
      </w:r>
    </w:p>
    <w:p w:rsidR="00B763F6" w:rsidRDefault="004946A9" w:rsidP="00B763F6">
      <w:pPr>
        <w:jc w:val="both"/>
      </w:pPr>
      <w:r w:rsidRPr="004946A9">
        <w:t>Důvody stávky:</w:t>
      </w:r>
    </w:p>
    <w:p w:rsidR="004946A9" w:rsidRPr="004946A9" w:rsidRDefault="004946A9" w:rsidP="00B763F6">
      <w:pPr>
        <w:jc w:val="both"/>
      </w:pPr>
      <w:r w:rsidRPr="004946A9">
        <w:rPr>
          <w:lang w:eastAsia="cs-CZ"/>
        </w:rPr>
        <w:t>I když jsme si vědomi složité finanční situace, jsme přesvědčeni, že současnáplánovaná úsporná opatření mohou výrazně ovlivnit kvalitu českého školství. Jedná se</w:t>
      </w:r>
      <w:r w:rsidR="00721EF9">
        <w:rPr>
          <w:lang w:eastAsia="cs-CZ"/>
        </w:rPr>
        <w:t xml:space="preserve"> </w:t>
      </w:r>
      <w:r w:rsidRPr="004946A9">
        <w:rPr>
          <w:lang w:eastAsia="cs-CZ"/>
        </w:rPr>
        <w:t>především o: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● Dlouhodobou nejistotu a nekoncepčnost v oblasti školství.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● Nedostatečné zajištění finančních prostředků na nepedagogické pracovníky,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bez nichž lze za současné situace velice těžko zajistit provoz škol.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● Neřešení finanční situace neučitelských pedagogických profesí (např. školní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psychologové apod.).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● Avizované navýšení platů učitelů, které neodpovídá skutečnosti.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● Snižování maximálního počtu hodin, které může škola použít pro výuku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(</w:t>
      </w:r>
      <w:proofErr w:type="spellStart"/>
      <w:r w:rsidRPr="004946A9">
        <w:rPr>
          <w:lang w:eastAsia="cs-CZ"/>
        </w:rPr>
        <w:t>PHmax</w:t>
      </w:r>
      <w:proofErr w:type="spellEnd"/>
      <w:r w:rsidRPr="004946A9">
        <w:rPr>
          <w:lang w:eastAsia="cs-CZ"/>
        </w:rPr>
        <w:t>), které se dotkne především škol, které tento nástroj využívají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intenzivně ke zkvalitnění výuky.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 xml:space="preserve">● Snížení </w:t>
      </w:r>
      <w:proofErr w:type="spellStart"/>
      <w:r w:rsidRPr="004946A9">
        <w:rPr>
          <w:lang w:eastAsia="cs-CZ"/>
        </w:rPr>
        <w:t>nápočtu</w:t>
      </w:r>
      <w:proofErr w:type="spellEnd"/>
      <w:r w:rsidRPr="004946A9">
        <w:rPr>
          <w:lang w:eastAsia="cs-CZ"/>
        </w:rPr>
        <w:t xml:space="preserve"> finančních prostředků na asistenty pedagoga, bez nichž nelze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realizovat probíhající inkluzi v současné podobě.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● Další změny, které jsou nesystémové a mohou negativně ovlivnit chod škol</w:t>
      </w:r>
    </w:p>
    <w:p w:rsidR="004946A9" w:rsidRPr="004946A9" w:rsidRDefault="004946A9" w:rsidP="00B763F6">
      <w:pPr>
        <w:autoSpaceDE w:val="0"/>
        <w:autoSpaceDN w:val="0"/>
        <w:jc w:val="both"/>
        <w:rPr>
          <w:lang w:eastAsia="cs-CZ"/>
        </w:rPr>
      </w:pPr>
      <w:r w:rsidRPr="004946A9">
        <w:rPr>
          <w:lang w:eastAsia="cs-CZ"/>
        </w:rPr>
        <w:t>(například avizované snižování ONIV, sloužících mimo jiné k pořizování učebnic</w:t>
      </w:r>
    </w:p>
    <w:p w:rsidR="004946A9" w:rsidRDefault="004946A9" w:rsidP="00B763F6">
      <w:pPr>
        <w:jc w:val="both"/>
        <w:rPr>
          <w:lang w:eastAsia="cs-CZ"/>
        </w:rPr>
      </w:pPr>
      <w:r w:rsidRPr="004946A9">
        <w:rPr>
          <w:lang w:eastAsia="cs-CZ"/>
        </w:rPr>
        <w:t>a pomůcek nebo vzdělávání pedagogických pracovníků apod.).</w:t>
      </w:r>
    </w:p>
    <w:p w:rsidR="004946A9" w:rsidRDefault="004946A9" w:rsidP="00B763F6">
      <w:pPr>
        <w:jc w:val="both"/>
        <w:rPr>
          <w:lang w:eastAsia="cs-CZ"/>
        </w:rPr>
      </w:pPr>
    </w:p>
    <w:p w:rsidR="004946A9" w:rsidRDefault="004946A9" w:rsidP="00B763F6">
      <w:pPr>
        <w:jc w:val="both"/>
        <w:rPr>
          <w:lang w:eastAsia="cs-CZ"/>
        </w:rPr>
      </w:pPr>
      <w:r>
        <w:rPr>
          <w:lang w:eastAsia="cs-CZ"/>
        </w:rPr>
        <w:t>Děkujeme za pochopení</w:t>
      </w:r>
    </w:p>
    <w:p w:rsidR="004946A9" w:rsidRDefault="004946A9" w:rsidP="00B763F6">
      <w:pPr>
        <w:jc w:val="both"/>
        <w:rPr>
          <w:lang w:eastAsia="cs-CZ"/>
        </w:rPr>
      </w:pPr>
      <w:r>
        <w:rPr>
          <w:lang w:eastAsia="cs-CZ"/>
        </w:rPr>
        <w:t xml:space="preserve">Za stávkový výbor Mgr. Marie Jandová, ředitelka </w:t>
      </w:r>
    </w:p>
    <w:p w:rsidR="004946A9" w:rsidRDefault="004946A9" w:rsidP="00B763F6">
      <w:pPr>
        <w:jc w:val="both"/>
        <w:rPr>
          <w:lang w:eastAsia="cs-CZ"/>
        </w:rPr>
      </w:pPr>
      <w:r>
        <w:rPr>
          <w:lang w:eastAsia="cs-CZ"/>
        </w:rPr>
        <w:t>V Bavorově 21. 11. 2023</w:t>
      </w:r>
    </w:p>
    <w:p w:rsidR="004946A9" w:rsidRPr="004946A9" w:rsidRDefault="004946A9" w:rsidP="00B763F6">
      <w:pPr>
        <w:jc w:val="both"/>
      </w:pPr>
    </w:p>
    <w:sectPr w:rsidR="004946A9" w:rsidRPr="004946A9" w:rsidSect="00D3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6A9"/>
    <w:rsid w:val="00243755"/>
    <w:rsid w:val="004946A9"/>
    <w:rsid w:val="00721EF9"/>
    <w:rsid w:val="00B26F8D"/>
    <w:rsid w:val="00B763F6"/>
    <w:rsid w:val="00D3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HP250</cp:lastModifiedBy>
  <cp:revision>2</cp:revision>
  <dcterms:created xsi:type="dcterms:W3CDTF">2023-11-21T12:00:00Z</dcterms:created>
  <dcterms:modified xsi:type="dcterms:W3CDTF">2023-11-21T12:00:00Z</dcterms:modified>
</cp:coreProperties>
</file>